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6665">
      <w:pPr>
        <w:jc w:val="center"/>
        <w:rPr>
          <w:b/>
          <w:sz w:val="28"/>
        </w:rPr>
      </w:pPr>
      <w:r>
        <w:rPr>
          <w:b/>
          <w:sz w:val="28"/>
        </w:rPr>
        <w:t>ANEXO</w:t>
      </w:r>
    </w:p>
    <w:p w:rsidR="00000000" w:rsidRDefault="008E6665">
      <w:pPr>
        <w:jc w:val="center"/>
        <w:rPr>
          <w:b/>
          <w:sz w:val="28"/>
        </w:rPr>
      </w:pPr>
      <w:r>
        <w:rPr>
          <w:b/>
          <w:sz w:val="28"/>
        </w:rPr>
        <w:t>RECIBO Y JUSTIFICACION DE VIATICOS</w:t>
      </w:r>
    </w:p>
    <w:p w:rsidR="00000000" w:rsidRDefault="008E6665">
      <w:pPr>
        <w:jc w:val="center"/>
      </w:pPr>
    </w:p>
    <w:p w:rsidR="00000000" w:rsidRDefault="008E666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220"/>
        <w:gridCol w:w="2749"/>
        <w:gridCol w:w="8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PROYECTO NRO.: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2749" w:type="dxa"/>
            <w:tcBorders>
              <w:left w:val="nil"/>
            </w:tcBorders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Nombre del Comisionado:</w:t>
            </w:r>
          </w:p>
        </w:tc>
        <w:tc>
          <w:tcPr>
            <w:tcW w:w="8232" w:type="dxa"/>
            <w:tcBorders>
              <w:left w:val="nil"/>
              <w:bottom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</w:tbl>
    <w:p w:rsidR="00000000" w:rsidRDefault="008E6665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92"/>
        <w:gridCol w:w="3261"/>
        <w:gridCol w:w="1417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8E6665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Cargo: 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Dedicación: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</w:tbl>
    <w:p w:rsidR="00000000" w:rsidRDefault="008E6665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9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8E6665">
            <w:pPr>
              <w:jc w:val="right"/>
              <w:rPr>
                <w:sz w:val="22"/>
              </w:rPr>
            </w:pPr>
            <w:r>
              <w:rPr>
                <w:sz w:val="22"/>
              </w:rPr>
              <w:t>Motivo de la Comisión desempeñada:</w:t>
            </w:r>
          </w:p>
        </w:tc>
        <w:tc>
          <w:tcPr>
            <w:tcW w:w="9934" w:type="dxa"/>
            <w:tcBorders>
              <w:bottom w:val="single" w:sz="6" w:space="0" w:color="auto"/>
            </w:tcBorders>
          </w:tcPr>
          <w:p w:rsidR="00000000" w:rsidRDefault="008E6665">
            <w:pPr>
              <w:rPr>
                <w:sz w:val="24"/>
              </w:rPr>
            </w:pPr>
          </w:p>
        </w:tc>
      </w:tr>
    </w:tbl>
    <w:p w:rsidR="00000000" w:rsidRDefault="008E6665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127"/>
        <w:gridCol w:w="425"/>
        <w:gridCol w:w="18"/>
        <w:gridCol w:w="974"/>
        <w:gridCol w:w="1985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77" w:type="dxa"/>
        </w:trPr>
        <w:tc>
          <w:tcPr>
            <w:tcW w:w="4606" w:type="dxa"/>
          </w:tcPr>
          <w:p w:rsidR="00000000" w:rsidRDefault="008E6665">
            <w:pPr>
              <w:jc w:val="right"/>
              <w:rPr>
                <w:sz w:val="22"/>
              </w:rPr>
            </w:pPr>
            <w:r>
              <w:rPr>
                <w:sz w:val="22"/>
              </w:rPr>
              <w:t>Medio de Transporte:</w:t>
            </w:r>
          </w:p>
        </w:tc>
        <w:tc>
          <w:tcPr>
            <w:tcW w:w="2127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Vía Aérea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77" w:type="dxa"/>
        </w:trPr>
        <w:tc>
          <w:tcPr>
            <w:tcW w:w="4606" w:type="dxa"/>
          </w:tcPr>
          <w:p w:rsidR="00000000" w:rsidRDefault="008E6665">
            <w:pPr>
              <w:jc w:val="right"/>
              <w:rPr>
                <w:sz w:val="8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443" w:type="dxa"/>
            <w:gridSpan w:val="2"/>
          </w:tcPr>
          <w:p w:rsidR="00000000" w:rsidRDefault="008E6665">
            <w:pPr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977" w:type="dxa"/>
        </w:trPr>
        <w:tc>
          <w:tcPr>
            <w:tcW w:w="4606" w:type="dxa"/>
          </w:tcPr>
          <w:p w:rsidR="00000000" w:rsidRDefault="008E6665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Omnibus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8E6665">
            <w:pPr>
              <w:jc w:val="right"/>
              <w:rPr>
                <w:sz w:val="8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425" w:type="dxa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992" w:type="dxa"/>
            <w:gridSpan w:val="2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2003" w:type="dxa"/>
            <w:gridSpan w:val="2"/>
          </w:tcPr>
          <w:p w:rsidR="00000000" w:rsidRDefault="008E6665">
            <w:pPr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Default="008E6665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Vehículo Oficial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Patente: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606" w:type="dxa"/>
          </w:tcPr>
          <w:p w:rsidR="00000000" w:rsidRDefault="008E6665">
            <w:pPr>
              <w:jc w:val="right"/>
              <w:rPr>
                <w:sz w:val="8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425" w:type="dxa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992" w:type="dxa"/>
            <w:gridSpan w:val="2"/>
          </w:tcPr>
          <w:p w:rsidR="00000000" w:rsidRDefault="008E6665">
            <w:pPr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8E6665">
            <w:pPr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4606" w:type="dxa"/>
          </w:tcPr>
          <w:p w:rsidR="00000000" w:rsidRDefault="008E6665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Vehículo Particu</w:t>
            </w:r>
            <w:r>
              <w:rPr>
                <w:sz w:val="22"/>
              </w:rPr>
              <w:t>lar: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Patente: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</w:tbl>
    <w:p w:rsidR="00000000" w:rsidRDefault="008E666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7"/>
        <w:gridCol w:w="1230"/>
        <w:gridCol w:w="1914"/>
        <w:gridCol w:w="1205"/>
        <w:gridCol w:w="2126"/>
        <w:gridCol w:w="6242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Inicia Comisión</w:t>
            </w:r>
          </w:p>
        </w:tc>
        <w:tc>
          <w:tcPr>
            <w:tcW w:w="3119" w:type="dxa"/>
            <w:gridSpan w:val="2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Finaliza Comisión</w:t>
            </w:r>
          </w:p>
        </w:tc>
        <w:tc>
          <w:tcPr>
            <w:tcW w:w="2126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Durac. Comisión</w:t>
            </w:r>
          </w:p>
        </w:tc>
        <w:tc>
          <w:tcPr>
            <w:tcW w:w="6250" w:type="dxa"/>
            <w:gridSpan w:val="2"/>
            <w:tcBorders>
              <w:bottom w:val="nil"/>
            </w:tcBorders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Observaciones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17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</w:p>
        </w:tc>
        <w:tc>
          <w:tcPr>
            <w:tcW w:w="1230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</w:p>
        </w:tc>
        <w:tc>
          <w:tcPr>
            <w:tcW w:w="1914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</w:p>
        </w:tc>
        <w:tc>
          <w:tcPr>
            <w:tcW w:w="1205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</w:p>
        </w:tc>
        <w:tc>
          <w:tcPr>
            <w:tcW w:w="2126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Días</w:t>
            </w:r>
          </w:p>
        </w:tc>
        <w:tc>
          <w:tcPr>
            <w:tcW w:w="6242" w:type="dxa"/>
            <w:tcBorders>
              <w:top w:val="nil"/>
            </w:tcBorders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17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  <w:tc>
          <w:tcPr>
            <w:tcW w:w="1230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  <w:tc>
          <w:tcPr>
            <w:tcW w:w="1914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  <w:tc>
          <w:tcPr>
            <w:tcW w:w="1205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  <w:tc>
          <w:tcPr>
            <w:tcW w:w="6242" w:type="dxa"/>
          </w:tcPr>
          <w:p w:rsidR="00000000" w:rsidRDefault="008E6665">
            <w:pPr>
              <w:jc w:val="center"/>
              <w:rPr>
                <w:b/>
                <w:sz w:val="22"/>
              </w:rPr>
            </w:pPr>
          </w:p>
        </w:tc>
      </w:tr>
    </w:tbl>
    <w:p w:rsidR="00000000" w:rsidRDefault="008E666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0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 xml:space="preserve">Se abonó hasta la suma de Pesos: </w:t>
            </w:r>
          </w:p>
        </w:tc>
        <w:tc>
          <w:tcPr>
            <w:tcW w:w="11068" w:type="dxa"/>
            <w:tcBorders>
              <w:bottom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</w:tbl>
    <w:p w:rsidR="00000000" w:rsidRDefault="008E666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1589"/>
        <w:gridCol w:w="5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000000" w:rsidRDefault="008E6665">
            <w:pPr>
              <w:rPr>
                <w:sz w:val="22"/>
              </w:rPr>
            </w:pPr>
          </w:p>
        </w:tc>
        <w:tc>
          <w:tcPr>
            <w:tcW w:w="1589" w:type="dxa"/>
          </w:tcPr>
          <w:p w:rsidR="00000000" w:rsidRDefault="008E6665">
            <w:pPr>
              <w:rPr>
                <w:sz w:val="22"/>
              </w:rPr>
            </w:pPr>
            <w:r>
              <w:rPr>
                <w:sz w:val="22"/>
              </w:rPr>
              <w:t>Lugar y Fecha:</w:t>
            </w:r>
          </w:p>
        </w:tc>
        <w:tc>
          <w:tcPr>
            <w:tcW w:w="5681" w:type="dxa"/>
            <w:tcBorders>
              <w:bottom w:val="single" w:sz="6" w:space="0" w:color="auto"/>
            </w:tcBorders>
          </w:tcPr>
          <w:p w:rsidR="00000000" w:rsidRDefault="008E6665">
            <w:pPr>
              <w:rPr>
                <w:sz w:val="22"/>
              </w:rPr>
            </w:pPr>
          </w:p>
        </w:tc>
      </w:tr>
    </w:tbl>
    <w:p w:rsidR="00000000" w:rsidRDefault="008E6665"/>
    <w:p w:rsidR="00000000" w:rsidRDefault="008E666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256"/>
        <w:gridCol w:w="2691"/>
        <w:gridCol w:w="58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27" w:type="dxa"/>
            <w:gridSpan w:val="2"/>
          </w:tcPr>
          <w:p w:rsidR="00000000" w:rsidRDefault="008E6665"/>
        </w:tc>
        <w:tc>
          <w:tcPr>
            <w:tcW w:w="2691" w:type="dxa"/>
          </w:tcPr>
          <w:p w:rsidR="00000000" w:rsidRDefault="008E6665">
            <w:pPr>
              <w:jc w:val="right"/>
            </w:pPr>
            <w:r>
              <w:t>Firma del Comisionado:</w:t>
            </w:r>
          </w:p>
        </w:tc>
        <w:tc>
          <w:tcPr>
            <w:tcW w:w="5822" w:type="dxa"/>
            <w:tcBorders>
              <w:bottom w:val="dotted" w:sz="6" w:space="0" w:color="auto"/>
            </w:tcBorders>
          </w:tcPr>
          <w:p w:rsidR="00000000" w:rsidRDefault="008E66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7" w:type="dxa"/>
            <w:gridSpan w:val="2"/>
          </w:tcPr>
          <w:p w:rsidR="00000000" w:rsidRDefault="008E6665"/>
        </w:tc>
        <w:tc>
          <w:tcPr>
            <w:tcW w:w="2691" w:type="dxa"/>
          </w:tcPr>
          <w:p w:rsidR="00000000" w:rsidRDefault="008E6665">
            <w:pPr>
              <w:jc w:val="right"/>
            </w:pPr>
            <w:r>
              <w:t>Aclaración:</w:t>
            </w:r>
          </w:p>
        </w:tc>
        <w:tc>
          <w:tcPr>
            <w:tcW w:w="5822" w:type="dxa"/>
          </w:tcPr>
          <w:p w:rsidR="00000000" w:rsidRDefault="008E66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8E6665">
            <w:r>
              <w:t>Firma del Director:</w:t>
            </w:r>
          </w:p>
        </w:tc>
        <w:tc>
          <w:tcPr>
            <w:tcW w:w="4256" w:type="dxa"/>
            <w:tcBorders>
              <w:bottom w:val="dotted" w:sz="6" w:space="0" w:color="auto"/>
            </w:tcBorders>
          </w:tcPr>
          <w:p w:rsidR="00000000" w:rsidRDefault="008E6665"/>
        </w:tc>
        <w:tc>
          <w:tcPr>
            <w:tcW w:w="2691" w:type="dxa"/>
          </w:tcPr>
          <w:p w:rsidR="00000000" w:rsidRDefault="008E6665">
            <w:pPr>
              <w:jc w:val="right"/>
            </w:pPr>
            <w:r>
              <w:t>Documento Tipo y Nro.</w:t>
            </w:r>
          </w:p>
        </w:tc>
        <w:tc>
          <w:tcPr>
            <w:tcW w:w="58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E66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7" w:type="dxa"/>
            <w:gridSpan w:val="2"/>
          </w:tcPr>
          <w:p w:rsidR="00000000" w:rsidRDefault="008E6665"/>
        </w:tc>
        <w:tc>
          <w:tcPr>
            <w:tcW w:w="2691" w:type="dxa"/>
          </w:tcPr>
          <w:p w:rsidR="00000000" w:rsidRDefault="008E6665">
            <w:pPr>
              <w:jc w:val="right"/>
            </w:pPr>
            <w:r>
              <w:t>Domicilio:</w:t>
            </w:r>
          </w:p>
        </w:tc>
        <w:tc>
          <w:tcPr>
            <w:tcW w:w="5822" w:type="dxa"/>
            <w:tcBorders>
              <w:bottom w:val="single" w:sz="6" w:space="0" w:color="auto"/>
            </w:tcBorders>
          </w:tcPr>
          <w:p w:rsidR="00000000" w:rsidRDefault="008E6665"/>
        </w:tc>
      </w:tr>
    </w:tbl>
    <w:p w:rsidR="008E6665" w:rsidRDefault="008E6665"/>
    <w:sectPr w:rsidR="008E6665">
      <w:headerReference w:type="default" r:id="rId6"/>
      <w:footerReference w:type="default" r:id="rId7"/>
      <w:pgSz w:w="15819" w:h="12242" w:orient="landscape" w:code="258"/>
      <w:pgMar w:top="284" w:right="567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65" w:rsidRDefault="008E6665">
      <w:r>
        <w:separator/>
      </w:r>
    </w:p>
  </w:endnote>
  <w:endnote w:type="continuationSeparator" w:id="1">
    <w:p w:rsidR="008E6665" w:rsidRDefault="008E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Dialog"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665">
    <w:pPr>
      <w:pStyle w:val="Piedepgina"/>
    </w:pPr>
    <w:r>
      <w:t>(1) En caso de no abonarse la totalidad de los viáticos, especificar en la columna observaciones la cantidad de los viáticos abonados.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65" w:rsidRDefault="008E6665">
      <w:r>
        <w:separator/>
      </w:r>
    </w:p>
  </w:footnote>
  <w:footnote w:type="continuationSeparator" w:id="1">
    <w:p w:rsidR="008E6665" w:rsidRDefault="008E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665">
    <w:pPr>
      <w:ind w:right="9723"/>
      <w:jc w:val="center"/>
    </w:pPr>
    <w:r>
      <w:object w:dxaOrig="1918" w:dyaOrig="2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43.5pt" o:ole="">
          <v:imagedata r:id="rId1" o:title=""/>
        </v:shape>
        <o:OLEObject Type="Embed" ProgID="CDraw5" ShapeID="_x0000_i1025" DrawAspect="Content" ObjectID="_1720850559" r:id="rId2"/>
      </w:object>
    </w:r>
  </w:p>
  <w:p w:rsidR="00000000" w:rsidRDefault="008E6665">
    <w:pPr>
      <w:ind w:right="9723"/>
      <w:jc w:val="center"/>
      <w:rPr>
        <w:rFonts w:ascii="MS Dialog" w:hAnsi="MS Dialog"/>
      </w:rPr>
    </w:pPr>
    <w:r>
      <w:rPr>
        <w:rFonts w:ascii="Brush Script MT" w:hAnsi="Brush Script MT"/>
        <w:b/>
        <w:sz w:val="32"/>
      </w:rPr>
      <w:t>Universidad Nacional de Salta</w:t>
    </w:r>
    <w:r>
      <w:rPr>
        <w:rFonts w:ascii="Brush Script MT" w:hAnsi="Brush Script MT"/>
        <w:b/>
        <w:sz w:val="36"/>
      </w:rPr>
      <w:t xml:space="preserve"> </w:t>
    </w:r>
    <w:r>
      <w:rPr>
        <w:rFonts w:ascii="MS Dialog" w:hAnsi="MS Dialog"/>
      </w:rPr>
      <w:t>CONSEJO DE INVESTIGACION</w:t>
    </w:r>
  </w:p>
  <w:p w:rsidR="00000000" w:rsidRDefault="008E6665">
    <w:pPr>
      <w:ind w:right="9723"/>
      <w:jc w:val="center"/>
      <w:rPr>
        <w:rFonts w:ascii="MS Dialog" w:hAnsi="MS Dialog"/>
        <w:sz w:val="13"/>
      </w:rPr>
    </w:pPr>
    <w:r>
      <w:rPr>
        <w:rFonts w:ascii="MS Dialog" w:hAnsi="MS Dialog"/>
        <w:sz w:val="13"/>
      </w:rPr>
      <w:t>TELS. DIRECTOS (087) 255-406/405/337/340/336</w:t>
    </w:r>
  </w:p>
  <w:p w:rsidR="00000000" w:rsidRDefault="008E6665">
    <w:pPr>
      <w:ind w:right="9723"/>
      <w:jc w:val="center"/>
      <w:rPr>
        <w:rFonts w:ascii="MS Dialog" w:hAnsi="MS Dialog"/>
        <w:sz w:val="13"/>
      </w:rPr>
    </w:pPr>
    <w:r>
      <w:rPr>
        <w:rFonts w:ascii="MS Dialog" w:hAnsi="MS Dialog"/>
        <w:sz w:val="13"/>
      </w:rPr>
      <w:t>FAX 054- 87 -255483    FAX 054- 87 -311611</w:t>
    </w:r>
  </w:p>
  <w:p w:rsidR="00000000" w:rsidRDefault="008E6665">
    <w:pPr>
      <w:ind w:right="9723"/>
      <w:jc w:val="center"/>
      <w:rPr>
        <w:rFonts w:ascii="MS Dialog" w:hAnsi="MS Dialog"/>
        <w:sz w:val="13"/>
      </w:rPr>
    </w:pPr>
    <w:r>
      <w:rPr>
        <w:rFonts w:ascii="MS Dialog" w:hAnsi="MS Dialog"/>
        <w:sz w:val="13"/>
      </w:rPr>
      <w:t>E-mail: consejo@unsa.edu.ar</w:t>
    </w:r>
  </w:p>
  <w:p w:rsidR="00000000" w:rsidRDefault="008E6665">
    <w:pPr>
      <w:ind w:right="9723"/>
      <w:jc w:val="center"/>
      <w:rPr>
        <w:rFonts w:ascii="MS Dialog" w:hAnsi="MS Dialog"/>
        <w:sz w:val="13"/>
      </w:rPr>
    </w:pPr>
    <w:r>
      <w:rPr>
        <w:rFonts w:ascii="MS Dialog" w:hAnsi="MS Dialog"/>
        <w:sz w:val="13"/>
      </w:rPr>
      <w:t>Buenos Aires 177 - 4400 SALTA (R.A.</w:t>
    </w:r>
    <w:r>
      <w:rPr>
        <w:rFonts w:ascii="MS Dialog" w:hAnsi="MS Dialog"/>
        <w:sz w:val="13"/>
      </w:rPr>
      <w:t>)</w:t>
    </w:r>
  </w:p>
  <w:p w:rsidR="00000000" w:rsidRDefault="008E6665">
    <w:pPr>
      <w:ind w:right="9723"/>
      <w:jc w:val="center"/>
      <w:rPr>
        <w:rFonts w:ascii="MS Dialog" w:hAnsi="MS Dialog"/>
        <w:sz w:val="11"/>
      </w:rPr>
    </w:pPr>
    <w:r>
      <w:rPr>
        <w:rFonts w:ascii="MS Dialog" w:hAnsi="MS Dialog"/>
        <w:sz w:val="13"/>
      </w:rPr>
      <w:t>REPUBLICA ARGENTINA</w:t>
    </w:r>
  </w:p>
  <w:p w:rsidR="00000000" w:rsidRDefault="008E6665">
    <w:pPr>
      <w:ind w:right="9723"/>
      <w:jc w:val="center"/>
    </w:pPr>
    <w:r>
      <w:rPr>
        <w:rFonts w:ascii="MS Dialog" w:hAnsi="MS Dialog"/>
        <w:b/>
        <w:sz w:val="11"/>
      </w:rPr>
      <w:t>*****************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F7F1A"/>
    <w:rsid w:val="008E6665"/>
    <w:rsid w:val="00D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1</vt:lpstr>
      </vt:variant>
      <vt:variant>
        <vt:i4>0</vt:i4>
      </vt:variant>
    </vt:vector>
  </HeadingPairs>
  <Company>Universidad Nacional de Salta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Compras</dc:creator>
  <cp:lastModifiedBy>cisubsidio2</cp:lastModifiedBy>
  <cp:revision>2</cp:revision>
  <cp:lastPrinted>2000-07-05T14:17:00Z</cp:lastPrinted>
  <dcterms:created xsi:type="dcterms:W3CDTF">2022-08-01T12:16:00Z</dcterms:created>
  <dcterms:modified xsi:type="dcterms:W3CDTF">2022-08-01T12:16:00Z</dcterms:modified>
</cp:coreProperties>
</file>